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B84A" w14:textId="44D6B10B" w:rsidR="00CC6FA7" w:rsidRPr="00965F1C" w:rsidRDefault="00CC6FA7" w:rsidP="00C80707">
      <w:pPr>
        <w:ind w:left="1440" w:firstLine="720"/>
        <w:rPr>
          <w:b/>
          <w:noProof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E0C5E29" wp14:editId="7B8528A0">
            <wp:simplePos x="0" y="0"/>
            <wp:positionH relativeFrom="column">
              <wp:posOffset>216535</wp:posOffset>
            </wp:positionH>
            <wp:positionV relativeFrom="paragraph">
              <wp:posOffset>-51435</wp:posOffset>
            </wp:positionV>
            <wp:extent cx="712470" cy="701675"/>
            <wp:effectExtent l="19050" t="0" r="0" b="0"/>
            <wp:wrapSquare wrapText="bothSides"/>
            <wp:docPr id="15" name="Picture 4" descr="C:\Users\hp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0707">
        <w:rPr>
          <w:b/>
          <w:noProof/>
          <w:sz w:val="22"/>
          <w:szCs w:val="22"/>
        </w:rPr>
        <w:t xml:space="preserve"> </w:t>
      </w:r>
      <w:r w:rsidRPr="00965F1C">
        <w:rPr>
          <w:b/>
          <w:noProof/>
          <w:sz w:val="22"/>
          <w:szCs w:val="22"/>
        </w:rPr>
        <w:t>HOLISTIC AGRICULTURE DEVELOPMENT PROJECT</w:t>
      </w:r>
    </w:p>
    <w:p w14:paraId="0EA9A9A5" w14:textId="14DBF46D" w:rsidR="00223097" w:rsidRPr="00C80707" w:rsidRDefault="00740C18" w:rsidP="00C80707">
      <w:pPr>
        <w:jc w:val="center"/>
        <w:rPr>
          <w:b/>
          <w:noProof/>
          <w:sz w:val="22"/>
          <w:szCs w:val="22"/>
        </w:rPr>
      </w:pPr>
      <w:r w:rsidRPr="00965F1C">
        <w:rPr>
          <w:b/>
          <w:noProof/>
          <w:sz w:val="22"/>
          <w:szCs w:val="22"/>
        </w:rPr>
        <w:t>Sher-e-Kashmir University of Agricultural Sciences and Technlogy of Kashmir</w:t>
      </w:r>
    </w:p>
    <w:p w14:paraId="1DDDD74A" w14:textId="77777777" w:rsidR="00CC6FA7" w:rsidRDefault="00CC6FA7" w:rsidP="00CC6FA7">
      <w:pPr>
        <w:pStyle w:val="Default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Project No: 28</w:t>
      </w:r>
      <w:r w:rsidRPr="00B24C26">
        <w:rPr>
          <w:rFonts w:asciiTheme="majorBidi" w:hAnsiTheme="majorBidi" w:cstheme="majorBidi"/>
          <w:b/>
          <w:bCs/>
        </w:rPr>
        <w:t xml:space="preserve"> (</w:t>
      </w:r>
      <w:r>
        <w:rPr>
          <w:rFonts w:asciiTheme="majorBidi" w:hAnsiTheme="majorBidi" w:cstheme="majorBidi"/>
          <w:b/>
          <w:bCs/>
        </w:rPr>
        <w:t>Development of Fodder resources for</w:t>
      </w:r>
      <w:r w:rsidRPr="00B24C26">
        <w:rPr>
          <w:rFonts w:asciiTheme="majorBidi" w:hAnsiTheme="majorBidi" w:cstheme="majorBidi"/>
          <w:b/>
          <w:bCs/>
        </w:rPr>
        <w:t xml:space="preserve"> UT of J&amp;K)</w:t>
      </w:r>
    </w:p>
    <w:p w14:paraId="6298FC23" w14:textId="77777777" w:rsidR="00CC6FA7" w:rsidRDefault="00CC6FA7" w:rsidP="00CC6FA7">
      <w:pPr>
        <w:pStyle w:val="Default"/>
        <w:jc w:val="center"/>
        <w:rPr>
          <w:rFonts w:asciiTheme="majorBidi" w:hAnsiTheme="majorBidi" w:cstheme="majorBidi"/>
          <w:b/>
          <w:bCs/>
          <w:i/>
          <w:sz w:val="22"/>
        </w:rPr>
      </w:pPr>
    </w:p>
    <w:p w14:paraId="2FD71E74" w14:textId="77777777" w:rsidR="00C80707" w:rsidRPr="00E2421A" w:rsidRDefault="00C80707" w:rsidP="00CC6FA7">
      <w:pPr>
        <w:pStyle w:val="Default"/>
        <w:jc w:val="center"/>
        <w:rPr>
          <w:rFonts w:asciiTheme="majorBidi" w:hAnsiTheme="majorBidi" w:cstheme="majorBidi"/>
          <w:b/>
          <w:bCs/>
          <w:i/>
          <w:sz w:val="22"/>
        </w:rPr>
      </w:pPr>
    </w:p>
    <w:p w14:paraId="220DA4C8" w14:textId="6C42A474" w:rsidR="00CC6FA7" w:rsidRPr="00BB45F8" w:rsidRDefault="00CC6FA7" w:rsidP="00CC6FA7">
      <w:pPr>
        <w:rPr>
          <w:b/>
          <w:i/>
          <w:sz w:val="20"/>
        </w:rPr>
      </w:pPr>
      <w:r w:rsidRPr="00BB45F8">
        <w:rPr>
          <w:b/>
          <w:i/>
          <w:sz w:val="20"/>
        </w:rPr>
        <w:t>No: AU/ FOA/</w:t>
      </w:r>
      <w:r w:rsidR="00F7175D">
        <w:rPr>
          <w:b/>
          <w:i/>
          <w:sz w:val="20"/>
        </w:rPr>
        <w:t>HADP/202</w:t>
      </w:r>
      <w:r w:rsidR="001A6A25">
        <w:rPr>
          <w:b/>
          <w:i/>
          <w:sz w:val="20"/>
        </w:rPr>
        <w:t>5</w:t>
      </w:r>
      <w:r w:rsidR="00F7175D">
        <w:rPr>
          <w:b/>
          <w:i/>
          <w:sz w:val="20"/>
        </w:rPr>
        <w:t>-2</w:t>
      </w:r>
      <w:r w:rsidR="001A6A25">
        <w:rPr>
          <w:b/>
          <w:i/>
          <w:sz w:val="20"/>
        </w:rPr>
        <w:t>6</w:t>
      </w:r>
      <w:r w:rsidR="00A41CF3">
        <w:rPr>
          <w:b/>
          <w:i/>
          <w:sz w:val="20"/>
        </w:rPr>
        <w:t>/</w:t>
      </w:r>
      <w:r w:rsidR="00F07C83">
        <w:rPr>
          <w:b/>
          <w:i/>
          <w:sz w:val="20"/>
        </w:rPr>
        <w:t>41-42</w:t>
      </w:r>
      <w:r w:rsidR="001A6A25">
        <w:rPr>
          <w:b/>
          <w:i/>
          <w:sz w:val="20"/>
        </w:rPr>
        <w:tab/>
      </w:r>
      <w:r w:rsidR="007F3D11"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Pr="00BB45F8">
        <w:rPr>
          <w:b/>
          <w:i/>
          <w:sz w:val="20"/>
        </w:rPr>
        <w:t>Dated:</w:t>
      </w:r>
      <w:r w:rsidRPr="005C7CBF">
        <w:rPr>
          <w:b/>
          <w:i/>
          <w:sz w:val="20"/>
        </w:rPr>
        <w:t xml:space="preserve"> </w:t>
      </w:r>
      <w:r w:rsidR="00F56C6C">
        <w:rPr>
          <w:b/>
          <w:i/>
          <w:sz w:val="20"/>
        </w:rPr>
        <w:t>0</w:t>
      </w:r>
      <w:r w:rsidR="00F07C83">
        <w:rPr>
          <w:b/>
          <w:i/>
          <w:sz w:val="20"/>
        </w:rPr>
        <w:t>1</w:t>
      </w:r>
      <w:r w:rsidR="00490A5F" w:rsidRPr="00490A5F">
        <w:rPr>
          <w:b/>
          <w:i/>
          <w:sz w:val="20"/>
        </w:rPr>
        <w:t>-1</w:t>
      </w:r>
      <w:r w:rsidR="00F07C83">
        <w:rPr>
          <w:b/>
          <w:i/>
          <w:sz w:val="20"/>
        </w:rPr>
        <w:t>2</w:t>
      </w:r>
      <w:r w:rsidR="00490A5F" w:rsidRPr="00490A5F">
        <w:rPr>
          <w:b/>
          <w:i/>
          <w:sz w:val="20"/>
        </w:rPr>
        <w:t>-2025</w:t>
      </w:r>
    </w:p>
    <w:p w14:paraId="00774CE0" w14:textId="77777777" w:rsidR="00CC6FA7" w:rsidRDefault="00E05315" w:rsidP="002D0992">
      <w:r>
        <w:t xml:space="preserve"> </w:t>
      </w:r>
    </w:p>
    <w:p w14:paraId="33AEFADC" w14:textId="77777777" w:rsidR="00C80707" w:rsidRDefault="00C80707" w:rsidP="002D0992"/>
    <w:p w14:paraId="2F1187CB" w14:textId="77777777" w:rsidR="00C80707" w:rsidRDefault="00C80707" w:rsidP="002D0992"/>
    <w:p w14:paraId="7BEF52FB" w14:textId="0738F099" w:rsidR="00161E29" w:rsidRPr="002D0992" w:rsidRDefault="00E05315" w:rsidP="00394F9D">
      <w:pPr>
        <w:rPr>
          <w:b/>
        </w:rPr>
      </w:pPr>
      <w:r w:rsidRPr="002D0992">
        <w:rPr>
          <w:b/>
        </w:rPr>
        <w:t xml:space="preserve">Distribution </w:t>
      </w:r>
      <w:r w:rsidR="002D0992">
        <w:rPr>
          <w:b/>
        </w:rPr>
        <w:t>and expenditure of HADP</w:t>
      </w:r>
      <w:r w:rsidR="00F367E7">
        <w:rPr>
          <w:b/>
        </w:rPr>
        <w:t xml:space="preserve"> funds as on </w:t>
      </w:r>
      <w:r w:rsidR="00F7175D">
        <w:rPr>
          <w:b/>
        </w:rPr>
        <w:t>3</w:t>
      </w:r>
      <w:r w:rsidR="005B5580">
        <w:rPr>
          <w:b/>
        </w:rPr>
        <w:t>0</w:t>
      </w:r>
      <w:r w:rsidR="00F7175D">
        <w:rPr>
          <w:b/>
        </w:rPr>
        <w:t>-</w:t>
      </w:r>
      <w:r w:rsidR="00E52A76">
        <w:rPr>
          <w:b/>
        </w:rPr>
        <w:t>1</w:t>
      </w:r>
      <w:r w:rsidR="005B5580">
        <w:rPr>
          <w:b/>
        </w:rPr>
        <w:t>1</w:t>
      </w:r>
      <w:r w:rsidRPr="002D0992">
        <w:rPr>
          <w:b/>
        </w:rPr>
        <w:t>-202</w:t>
      </w:r>
      <w:r w:rsidR="00C80707">
        <w:rPr>
          <w:b/>
        </w:rPr>
        <w:t>5</w:t>
      </w:r>
      <w:r w:rsidR="00E52A76">
        <w:rPr>
          <w:b/>
        </w:rPr>
        <w:t xml:space="preserve"> </w:t>
      </w:r>
      <w:r w:rsidR="00394F9D" w:rsidRPr="002D0992">
        <w:rPr>
          <w:b/>
        </w:rPr>
        <w:t>(Rs in Lakh</w:t>
      </w:r>
      <w:r w:rsidR="00565175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41256" w14:paraId="23501353" w14:textId="77777777" w:rsidTr="00076BEE">
        <w:tc>
          <w:tcPr>
            <w:tcW w:w="1502" w:type="dxa"/>
          </w:tcPr>
          <w:p w14:paraId="1E943193" w14:textId="77777777" w:rsidR="00041256" w:rsidRDefault="00041256" w:rsidP="00076BEE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Release</w:t>
            </w:r>
          </w:p>
        </w:tc>
        <w:tc>
          <w:tcPr>
            <w:tcW w:w="1502" w:type="dxa"/>
            <w:vAlign w:val="center"/>
          </w:tcPr>
          <w:p w14:paraId="363E8F12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Release</w:t>
            </w:r>
          </w:p>
        </w:tc>
        <w:tc>
          <w:tcPr>
            <w:tcW w:w="1503" w:type="dxa"/>
            <w:vAlign w:val="center"/>
          </w:tcPr>
          <w:p w14:paraId="190387FF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1503" w:type="dxa"/>
            <w:vAlign w:val="center"/>
          </w:tcPr>
          <w:p w14:paraId="37850F0A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Booked</w:t>
            </w:r>
          </w:p>
        </w:tc>
        <w:tc>
          <w:tcPr>
            <w:tcW w:w="1503" w:type="dxa"/>
            <w:vAlign w:val="center"/>
          </w:tcPr>
          <w:p w14:paraId="069EBE77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503" w:type="dxa"/>
            <w:vAlign w:val="center"/>
          </w:tcPr>
          <w:p w14:paraId="12FD87D1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UTILIZATION (%)</w:t>
            </w:r>
          </w:p>
        </w:tc>
      </w:tr>
      <w:tr w:rsidR="00041256" w14:paraId="73017AA2" w14:textId="77777777" w:rsidTr="00076BEE">
        <w:tc>
          <w:tcPr>
            <w:tcW w:w="1502" w:type="dxa"/>
          </w:tcPr>
          <w:p w14:paraId="52022C0C" w14:textId="77777777" w:rsidR="00041256" w:rsidRDefault="00041256" w:rsidP="00076BEE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2025-26</w:t>
            </w:r>
          </w:p>
        </w:tc>
        <w:tc>
          <w:tcPr>
            <w:tcW w:w="1502" w:type="dxa"/>
            <w:vAlign w:val="bottom"/>
          </w:tcPr>
          <w:p w14:paraId="38609A7B" w14:textId="2BC11C7F" w:rsidR="00041256" w:rsidRDefault="00463317" w:rsidP="00076BEE">
            <w:r>
              <w:t>89.25</w:t>
            </w:r>
          </w:p>
        </w:tc>
        <w:tc>
          <w:tcPr>
            <w:tcW w:w="1503" w:type="dxa"/>
            <w:vAlign w:val="bottom"/>
          </w:tcPr>
          <w:p w14:paraId="6D133D84" w14:textId="2A6C3C1B" w:rsidR="00041256" w:rsidRDefault="00096C86" w:rsidP="00076BEE">
            <w:r>
              <w:t>1</w:t>
            </w:r>
            <w:r w:rsidR="00D85D7D">
              <w:t>1</w:t>
            </w:r>
            <w:r w:rsidR="00490A5F">
              <w:t>.00</w:t>
            </w:r>
          </w:p>
        </w:tc>
        <w:tc>
          <w:tcPr>
            <w:tcW w:w="1503" w:type="dxa"/>
            <w:vAlign w:val="bottom"/>
          </w:tcPr>
          <w:p w14:paraId="162BF32E" w14:textId="22B600DD" w:rsidR="00041256" w:rsidRDefault="00BF5524" w:rsidP="00076BEE"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D85D7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04125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D85D7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03" w:type="dxa"/>
            <w:vAlign w:val="center"/>
          </w:tcPr>
          <w:p w14:paraId="2F1CF9DD" w14:textId="5914BB08" w:rsidR="00041256" w:rsidRDefault="007941D7" w:rsidP="00076BEE">
            <w:r>
              <w:t>59.75</w:t>
            </w:r>
          </w:p>
        </w:tc>
        <w:tc>
          <w:tcPr>
            <w:tcW w:w="1503" w:type="dxa"/>
            <w:vAlign w:val="center"/>
          </w:tcPr>
          <w:p w14:paraId="05AA5813" w14:textId="402A681F" w:rsidR="00041256" w:rsidRDefault="00614863" w:rsidP="00076BEE">
            <w:r>
              <w:t>33.05</w:t>
            </w:r>
          </w:p>
        </w:tc>
      </w:tr>
    </w:tbl>
    <w:p w14:paraId="4033E7DB" w14:textId="77777777" w:rsidR="001A6A25" w:rsidRDefault="001A6A25" w:rsidP="007B2BD5">
      <w:pPr>
        <w:rPr>
          <w:b/>
          <w:i/>
          <w:iCs/>
          <w:sz w:val="20"/>
          <w:szCs w:val="20"/>
        </w:rPr>
      </w:pPr>
    </w:p>
    <w:p w14:paraId="2F914B21" w14:textId="12824C17" w:rsidR="0016390D" w:rsidRPr="0016390D" w:rsidRDefault="0016390D" w:rsidP="007B2BD5">
      <w:pPr>
        <w:rPr>
          <w:bCs/>
          <w:sz w:val="20"/>
          <w:szCs w:val="20"/>
        </w:rPr>
      </w:pPr>
      <w:r w:rsidRPr="0016390D">
        <w:rPr>
          <w:b/>
          <w:sz w:val="20"/>
          <w:szCs w:val="20"/>
        </w:rPr>
        <w:t xml:space="preserve">Physical: </w:t>
      </w:r>
      <w:r w:rsidRPr="0016390D">
        <w:rPr>
          <w:bCs/>
          <w:sz w:val="20"/>
          <w:szCs w:val="20"/>
        </w:rPr>
        <w:t xml:space="preserve">Evaluation of Fodder experimental Trials: </w:t>
      </w:r>
    </w:p>
    <w:p w14:paraId="69F07EB7" w14:textId="22E2AA9C" w:rsidR="007B2BD5" w:rsidRPr="0016390D" w:rsidRDefault="0016390D" w:rsidP="007B2BD5">
      <w:pPr>
        <w:rPr>
          <w:bCs/>
          <w:sz w:val="20"/>
          <w:szCs w:val="20"/>
        </w:rPr>
      </w:pPr>
      <w:r w:rsidRPr="0016390D">
        <w:rPr>
          <w:bCs/>
          <w:sz w:val="20"/>
          <w:szCs w:val="20"/>
        </w:rPr>
        <w:t>F</w:t>
      </w:r>
      <w:r w:rsidR="003F6D42" w:rsidRPr="0016390D">
        <w:rPr>
          <w:bCs/>
          <w:sz w:val="20"/>
          <w:szCs w:val="20"/>
        </w:rPr>
        <w:t>odder maize, sorghum, cowpea, and soybean in 1 acre of land</w:t>
      </w:r>
      <w:r w:rsidR="006B74B1" w:rsidRPr="0016390D">
        <w:rPr>
          <w:bCs/>
          <w:sz w:val="20"/>
          <w:szCs w:val="20"/>
        </w:rPr>
        <w:t xml:space="preserve"> at FoA </w:t>
      </w:r>
      <w:r w:rsidR="00E214AC" w:rsidRPr="0016390D">
        <w:rPr>
          <w:bCs/>
          <w:sz w:val="20"/>
          <w:szCs w:val="20"/>
        </w:rPr>
        <w:t>Wadura.</w:t>
      </w:r>
    </w:p>
    <w:p w14:paraId="2D55256C" w14:textId="52D840C8" w:rsidR="006B74B1" w:rsidRPr="0016390D" w:rsidRDefault="0016390D" w:rsidP="007B2BD5">
      <w:pPr>
        <w:rPr>
          <w:bCs/>
          <w:sz w:val="20"/>
          <w:szCs w:val="20"/>
        </w:rPr>
      </w:pPr>
      <w:r w:rsidRPr="0016390D">
        <w:rPr>
          <w:bCs/>
          <w:sz w:val="20"/>
          <w:szCs w:val="20"/>
        </w:rPr>
        <w:t>M</w:t>
      </w:r>
      <w:r w:rsidR="006B74B1" w:rsidRPr="0016390D">
        <w:rPr>
          <w:bCs/>
          <w:sz w:val="20"/>
          <w:szCs w:val="20"/>
        </w:rPr>
        <w:t>orphological data</w:t>
      </w:r>
      <w:r w:rsidR="00614863">
        <w:rPr>
          <w:bCs/>
          <w:sz w:val="20"/>
          <w:szCs w:val="20"/>
        </w:rPr>
        <w:t>-</w:t>
      </w:r>
      <w:r w:rsidR="006B74B1" w:rsidRPr="0016390D">
        <w:rPr>
          <w:bCs/>
          <w:sz w:val="20"/>
          <w:szCs w:val="20"/>
        </w:rPr>
        <w:t xml:space="preserve">such as plant height, ear height, and number of </w:t>
      </w:r>
      <w:r w:rsidRPr="0016390D">
        <w:rPr>
          <w:bCs/>
          <w:sz w:val="20"/>
          <w:szCs w:val="20"/>
        </w:rPr>
        <w:t xml:space="preserve">nodes, biomass, Photosynthetic efficiency </w:t>
      </w:r>
      <w:r w:rsidR="006B74B1" w:rsidRPr="0016390D">
        <w:rPr>
          <w:bCs/>
          <w:sz w:val="20"/>
          <w:szCs w:val="20"/>
        </w:rPr>
        <w:t>has been recorded</w:t>
      </w:r>
      <w:r w:rsidR="005A3DE1" w:rsidRPr="0016390D">
        <w:rPr>
          <w:bCs/>
          <w:sz w:val="20"/>
          <w:szCs w:val="20"/>
        </w:rPr>
        <w:t>.</w:t>
      </w:r>
      <w:r w:rsidR="00BF5524">
        <w:rPr>
          <w:bCs/>
          <w:sz w:val="20"/>
          <w:szCs w:val="20"/>
        </w:rPr>
        <w:t xml:space="preserve"> Elem</w:t>
      </w:r>
      <w:r w:rsidR="00614863">
        <w:rPr>
          <w:bCs/>
          <w:sz w:val="20"/>
          <w:szCs w:val="20"/>
        </w:rPr>
        <w:t>e</w:t>
      </w:r>
      <w:r w:rsidR="00BF5524">
        <w:rPr>
          <w:bCs/>
          <w:sz w:val="20"/>
          <w:szCs w:val="20"/>
        </w:rPr>
        <w:t>nt analysis</w:t>
      </w:r>
    </w:p>
    <w:p w14:paraId="74A3FDA9" w14:textId="77777777" w:rsidR="005C7965" w:rsidRDefault="005C7965" w:rsidP="00394F9D">
      <w:pPr>
        <w:ind w:left="5760"/>
        <w:jc w:val="right"/>
      </w:pPr>
    </w:p>
    <w:p w14:paraId="0DF0192B" w14:textId="77777777" w:rsidR="005C7965" w:rsidRDefault="005C7965" w:rsidP="00394F9D">
      <w:pPr>
        <w:ind w:left="5760"/>
        <w:jc w:val="right"/>
      </w:pPr>
    </w:p>
    <w:p w14:paraId="1A87DE6C" w14:textId="77777777" w:rsidR="00394F9D" w:rsidRDefault="00394F9D" w:rsidP="0016390D">
      <w:pPr>
        <w:ind w:left="5760"/>
        <w:jc w:val="center"/>
      </w:pPr>
    </w:p>
    <w:p w14:paraId="696C90F3" w14:textId="77777777" w:rsidR="00394F9D" w:rsidRDefault="00394F9D" w:rsidP="00394F9D">
      <w:pPr>
        <w:ind w:left="576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48B3F" wp14:editId="180EB2CD">
            <wp:simplePos x="0" y="0"/>
            <wp:positionH relativeFrom="column">
              <wp:posOffset>4867910</wp:posOffset>
            </wp:positionH>
            <wp:positionV relativeFrom="paragraph">
              <wp:posOffset>10878</wp:posOffset>
            </wp:positionV>
            <wp:extent cx="855345" cy="433070"/>
            <wp:effectExtent l="0" t="0" r="190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3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1B191" w14:textId="77777777" w:rsidR="00394F9D" w:rsidRDefault="00394F9D" w:rsidP="00394F9D">
      <w:pPr>
        <w:ind w:left="5760"/>
        <w:jc w:val="center"/>
      </w:pPr>
    </w:p>
    <w:p w14:paraId="50E68D75" w14:textId="70FCCC3C" w:rsidR="005F395A" w:rsidRDefault="00C5726A" w:rsidP="0016390D">
      <w:r>
        <w:t xml:space="preserve">         </w:t>
      </w:r>
    </w:p>
    <w:p w14:paraId="37CDAFE0" w14:textId="77777777" w:rsidR="00C5726A" w:rsidRPr="00D31A45" w:rsidRDefault="00C5726A" w:rsidP="005F395A">
      <w:pPr>
        <w:ind w:left="6480" w:firstLine="720"/>
        <w:jc w:val="center"/>
      </w:pPr>
      <w:r>
        <w:t>Asif Bashir Shikari</w:t>
      </w:r>
    </w:p>
    <w:p w14:paraId="68E0ED34" w14:textId="77777777" w:rsidR="00C5726A" w:rsidRPr="00D31A45" w:rsidRDefault="00C5726A" w:rsidP="00C5726A">
      <w:pPr>
        <w:jc w:val="right"/>
      </w:pPr>
      <w:r w:rsidRPr="00D31A45">
        <w:t>PI-HADP Project-28</w:t>
      </w:r>
    </w:p>
    <w:p w14:paraId="17F8D303" w14:textId="77777777" w:rsidR="00AF2F1F" w:rsidRDefault="00AF2F1F" w:rsidP="00CC6FA7">
      <w:pPr>
        <w:rPr>
          <w:i/>
        </w:rPr>
      </w:pPr>
    </w:p>
    <w:p w14:paraId="3FC3DBE1" w14:textId="77777777" w:rsidR="00AF2F1F" w:rsidRDefault="00AF2F1F" w:rsidP="00CC6FA7">
      <w:pPr>
        <w:rPr>
          <w:i/>
        </w:rPr>
      </w:pPr>
    </w:p>
    <w:p w14:paraId="57D70CA5" w14:textId="77777777" w:rsidR="00AF2F1F" w:rsidRPr="00805DF0" w:rsidRDefault="00AF2F1F" w:rsidP="00CC6FA7">
      <w:pPr>
        <w:rPr>
          <w:i/>
          <w:sz w:val="20"/>
          <w:szCs w:val="20"/>
        </w:rPr>
      </w:pPr>
      <w:r w:rsidRPr="00805DF0">
        <w:rPr>
          <w:i/>
          <w:sz w:val="20"/>
          <w:szCs w:val="20"/>
        </w:rPr>
        <w:t>Cc:</w:t>
      </w:r>
    </w:p>
    <w:p w14:paraId="700D01D6" w14:textId="77777777" w:rsidR="00AF2F1F" w:rsidRPr="00805DF0" w:rsidRDefault="0077669A" w:rsidP="00CC6FA7">
      <w:pPr>
        <w:rPr>
          <w:sz w:val="20"/>
          <w:szCs w:val="20"/>
        </w:rPr>
      </w:pPr>
      <w:r w:rsidRPr="00805DF0">
        <w:rPr>
          <w:sz w:val="20"/>
          <w:szCs w:val="20"/>
        </w:rPr>
        <w:t xml:space="preserve">_ </w:t>
      </w:r>
      <w:r w:rsidR="00AF2F1F" w:rsidRPr="00805DF0">
        <w:rPr>
          <w:sz w:val="20"/>
          <w:szCs w:val="20"/>
        </w:rPr>
        <w:t>Direct</w:t>
      </w:r>
      <w:r w:rsidR="00C5726A" w:rsidRPr="00805DF0">
        <w:rPr>
          <w:sz w:val="20"/>
          <w:szCs w:val="20"/>
        </w:rPr>
        <w:t>or Research SKUAST-K</w:t>
      </w:r>
    </w:p>
    <w:sectPr w:rsidR="00AF2F1F" w:rsidRPr="00805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5CEF" w14:textId="77777777" w:rsidR="009E312D" w:rsidRDefault="009E312D" w:rsidP="00E05315">
      <w:r>
        <w:separator/>
      </w:r>
    </w:p>
  </w:endnote>
  <w:endnote w:type="continuationSeparator" w:id="0">
    <w:p w14:paraId="14B5CBF6" w14:textId="77777777" w:rsidR="009E312D" w:rsidRDefault="009E312D" w:rsidP="00E0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2D7B" w14:textId="77777777" w:rsidR="009E312D" w:rsidRDefault="009E312D" w:rsidP="00E05315">
      <w:r>
        <w:separator/>
      </w:r>
    </w:p>
  </w:footnote>
  <w:footnote w:type="continuationSeparator" w:id="0">
    <w:p w14:paraId="221C475D" w14:textId="77777777" w:rsidR="009E312D" w:rsidRDefault="009E312D" w:rsidP="00E05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315"/>
    <w:rsid w:val="00041256"/>
    <w:rsid w:val="0007102F"/>
    <w:rsid w:val="00080979"/>
    <w:rsid w:val="00096C86"/>
    <w:rsid w:val="000A1FD0"/>
    <w:rsid w:val="000E5E48"/>
    <w:rsid w:val="001111C2"/>
    <w:rsid w:val="00126BAE"/>
    <w:rsid w:val="00161E29"/>
    <w:rsid w:val="0016390D"/>
    <w:rsid w:val="00164881"/>
    <w:rsid w:val="001A6672"/>
    <w:rsid w:val="001A6A25"/>
    <w:rsid w:val="001F18C8"/>
    <w:rsid w:val="00215307"/>
    <w:rsid w:val="00223097"/>
    <w:rsid w:val="00235B0B"/>
    <w:rsid w:val="002D0992"/>
    <w:rsid w:val="0033300F"/>
    <w:rsid w:val="00393245"/>
    <w:rsid w:val="0039334E"/>
    <w:rsid w:val="00394F9D"/>
    <w:rsid w:val="003F26F9"/>
    <w:rsid w:val="003F6D42"/>
    <w:rsid w:val="00405975"/>
    <w:rsid w:val="00417D09"/>
    <w:rsid w:val="00463317"/>
    <w:rsid w:val="00472E7D"/>
    <w:rsid w:val="00490A5F"/>
    <w:rsid w:val="004C5935"/>
    <w:rsid w:val="004F0F04"/>
    <w:rsid w:val="0050165B"/>
    <w:rsid w:val="00501737"/>
    <w:rsid w:val="00506B71"/>
    <w:rsid w:val="00536657"/>
    <w:rsid w:val="005372E2"/>
    <w:rsid w:val="00565175"/>
    <w:rsid w:val="005A3DE1"/>
    <w:rsid w:val="005B5580"/>
    <w:rsid w:val="005C588D"/>
    <w:rsid w:val="005C7965"/>
    <w:rsid w:val="005F395A"/>
    <w:rsid w:val="00614863"/>
    <w:rsid w:val="0061760E"/>
    <w:rsid w:val="00630F91"/>
    <w:rsid w:val="006A7921"/>
    <w:rsid w:val="006B74B1"/>
    <w:rsid w:val="006C09C8"/>
    <w:rsid w:val="006C58A3"/>
    <w:rsid w:val="006D3FB9"/>
    <w:rsid w:val="006D480F"/>
    <w:rsid w:val="006D633B"/>
    <w:rsid w:val="00740C18"/>
    <w:rsid w:val="00753DAF"/>
    <w:rsid w:val="00771774"/>
    <w:rsid w:val="00775EBD"/>
    <w:rsid w:val="0077669A"/>
    <w:rsid w:val="007867C4"/>
    <w:rsid w:val="007941D7"/>
    <w:rsid w:val="007B2BD5"/>
    <w:rsid w:val="007C3C5D"/>
    <w:rsid w:val="007F1991"/>
    <w:rsid w:val="007F3D11"/>
    <w:rsid w:val="00805DF0"/>
    <w:rsid w:val="00806161"/>
    <w:rsid w:val="00826DD0"/>
    <w:rsid w:val="00865AC3"/>
    <w:rsid w:val="008A61ED"/>
    <w:rsid w:val="008E001B"/>
    <w:rsid w:val="009473D3"/>
    <w:rsid w:val="00965F1C"/>
    <w:rsid w:val="009A72A0"/>
    <w:rsid w:val="009B7627"/>
    <w:rsid w:val="009D07DB"/>
    <w:rsid w:val="009E312D"/>
    <w:rsid w:val="00A34C17"/>
    <w:rsid w:val="00A41CF3"/>
    <w:rsid w:val="00A939EF"/>
    <w:rsid w:val="00AB2F84"/>
    <w:rsid w:val="00AC5639"/>
    <w:rsid w:val="00AC7A48"/>
    <w:rsid w:val="00AE73C4"/>
    <w:rsid w:val="00AF2F1F"/>
    <w:rsid w:val="00B0616F"/>
    <w:rsid w:val="00B072CC"/>
    <w:rsid w:val="00B34D9F"/>
    <w:rsid w:val="00B40177"/>
    <w:rsid w:val="00B578F5"/>
    <w:rsid w:val="00B81F47"/>
    <w:rsid w:val="00BA6FF5"/>
    <w:rsid w:val="00BF5524"/>
    <w:rsid w:val="00C5726A"/>
    <w:rsid w:val="00C7145C"/>
    <w:rsid w:val="00C80596"/>
    <w:rsid w:val="00C80707"/>
    <w:rsid w:val="00C91F0F"/>
    <w:rsid w:val="00CA6B46"/>
    <w:rsid w:val="00CC23B9"/>
    <w:rsid w:val="00CC6FA7"/>
    <w:rsid w:val="00D13D7B"/>
    <w:rsid w:val="00D47705"/>
    <w:rsid w:val="00D62950"/>
    <w:rsid w:val="00D65749"/>
    <w:rsid w:val="00D70C0A"/>
    <w:rsid w:val="00D844BB"/>
    <w:rsid w:val="00D85D7D"/>
    <w:rsid w:val="00E05315"/>
    <w:rsid w:val="00E214AC"/>
    <w:rsid w:val="00E52A76"/>
    <w:rsid w:val="00EB7917"/>
    <w:rsid w:val="00EF490B"/>
    <w:rsid w:val="00F07C83"/>
    <w:rsid w:val="00F329BB"/>
    <w:rsid w:val="00F367E7"/>
    <w:rsid w:val="00F56C6C"/>
    <w:rsid w:val="00F7175D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72C8"/>
  <w15:docId w15:val="{553C58AB-656B-0040-A674-9DCEE8E7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3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0531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05315"/>
  </w:style>
  <w:style w:type="paragraph" w:styleId="Footer">
    <w:name w:val="footer"/>
    <w:basedOn w:val="Normal"/>
    <w:link w:val="FooterChar"/>
    <w:uiPriority w:val="99"/>
    <w:semiHidden/>
    <w:unhideWhenUsed/>
    <w:rsid w:val="00E05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315"/>
  </w:style>
  <w:style w:type="paragraph" w:customStyle="1" w:styleId="Default">
    <w:name w:val="Default"/>
    <w:rsid w:val="00CC6FA7"/>
    <w:pPr>
      <w:autoSpaceDE w:val="0"/>
      <w:autoSpaceDN w:val="0"/>
      <w:adjustRightInd w:val="0"/>
      <w:spacing w:after="0" w:line="240" w:lineRule="auto"/>
    </w:pPr>
    <w:rPr>
      <w:rFonts w:ascii="Agency FB" w:eastAsiaTheme="minorHAnsi" w:hAnsi="Agency FB" w:cs="Agency FB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3DFE-2BA6-4A63-B3FD-5510FDC4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Noor ul Ain</cp:lastModifiedBy>
  <cp:revision>66</cp:revision>
  <cp:lastPrinted>2024-02-15T07:50:00Z</cp:lastPrinted>
  <dcterms:created xsi:type="dcterms:W3CDTF">2024-02-15T07:50:00Z</dcterms:created>
  <dcterms:modified xsi:type="dcterms:W3CDTF">2025-12-01T11:28:00Z</dcterms:modified>
</cp:coreProperties>
</file>